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B9A86" w14:textId="77777777" w:rsidR="000D0CD1" w:rsidRPr="005E16C8" w:rsidRDefault="000D0CD1" w:rsidP="000D0CD1">
      <w:pPr>
        <w:jc w:val="center"/>
        <w:rPr>
          <w:b/>
          <w:lang w:eastAsia="pl-PL"/>
        </w:rPr>
      </w:pPr>
      <w:r w:rsidRPr="005E16C8">
        <w:rPr>
          <w:b/>
          <w:lang w:eastAsia="pl-PL"/>
        </w:rPr>
        <w:t>KLAUZULA INFORMACYJNA</w:t>
      </w:r>
    </w:p>
    <w:p w14:paraId="6E23CBC3" w14:textId="77777777" w:rsidR="000D0CD1" w:rsidRPr="00993AC5" w:rsidRDefault="000D0CD1" w:rsidP="000D0CD1">
      <w:pPr>
        <w:spacing w:after="15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EA4741">
        <w:rPr>
          <w:rFonts w:eastAsia="Times New Roman" w:cstheme="minorHAnsi"/>
          <w:bCs/>
          <w:lang w:eastAsia="pl-PL"/>
        </w:rPr>
        <w:t>Z</w:t>
      </w:r>
      <w:r w:rsidRPr="00993AC5">
        <w:rPr>
          <w:rFonts w:eastAsia="Times New Roman" w:cstheme="minorHAnsi"/>
          <w:bCs/>
          <w:sz w:val="20"/>
          <w:szCs w:val="20"/>
          <w:lang w:eastAsia="pl-PL"/>
        </w:rPr>
        <w:t xml:space="preserve">godnie z art. 13 Rozporządzenia Parlamentu Europejskiego i Rady (UE) 2016/679 z dnia 27 kwietnia 2016 r. </w:t>
      </w:r>
      <w:r>
        <w:rPr>
          <w:rFonts w:eastAsia="Times New Roman" w:cstheme="minorHAnsi"/>
          <w:bCs/>
          <w:sz w:val="20"/>
          <w:szCs w:val="20"/>
          <w:lang w:eastAsia="pl-PL"/>
        </w:rPr>
        <w:br/>
      </w:r>
      <w:r w:rsidRPr="00993AC5">
        <w:rPr>
          <w:rFonts w:eastAsia="Times New Roman" w:cstheme="minorHAnsi"/>
          <w:bCs/>
          <w:sz w:val="20"/>
          <w:szCs w:val="20"/>
          <w:lang w:eastAsia="pl-PL"/>
        </w:rPr>
        <w:t xml:space="preserve">w sprawie ochrony osób fizycznych w związku z przetwarzaniem danych osobowych </w:t>
      </w:r>
      <w:r w:rsidRPr="00993AC5">
        <w:rPr>
          <w:rFonts w:eastAsia="Times New Roman" w:cstheme="minorHAnsi"/>
          <w:bCs/>
          <w:sz w:val="20"/>
          <w:szCs w:val="20"/>
          <w:lang w:eastAsia="pl-PL"/>
        </w:rPr>
        <w:br/>
        <w:t>i w sprawie swobodnego przepływu takich danych oraz uchylenia dyrektywy 95/46/WE (ogólne rozporządzenie o ochronie danych „RODO”), informuję, że:</w:t>
      </w:r>
    </w:p>
    <w:p w14:paraId="6E4CE3CF" w14:textId="77777777" w:rsidR="000D0CD1" w:rsidRPr="001236D1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1236D1">
        <w:rPr>
          <w:rFonts w:cstheme="minorHAnsi"/>
          <w:sz w:val="20"/>
          <w:szCs w:val="20"/>
        </w:rPr>
        <w:t xml:space="preserve">Administratorem Pani/Pana danych osobowych jest </w:t>
      </w:r>
      <w:r w:rsidRPr="00AA3007">
        <w:rPr>
          <w:rFonts w:cs="Arial"/>
          <w:sz w:val="20"/>
          <w:szCs w:val="20"/>
        </w:rPr>
        <w:t>Przedszkole nr 420 „Nasza Bajka”, ul. Św. Urszuli Ledóchowskiej 8, 02-972 Warszawa</w:t>
      </w:r>
      <w:r w:rsidRPr="001236D1">
        <w:rPr>
          <w:rFonts w:cstheme="minorHAnsi"/>
          <w:sz w:val="20"/>
          <w:szCs w:val="20"/>
        </w:rPr>
        <w:t>.</w:t>
      </w:r>
    </w:p>
    <w:p w14:paraId="16CC72AA" w14:textId="77777777" w:rsidR="000D0CD1" w:rsidRPr="005225E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1236D1">
        <w:rPr>
          <w:rFonts w:cstheme="minorHAnsi"/>
          <w:sz w:val="20"/>
          <w:szCs w:val="20"/>
        </w:rPr>
        <w:t xml:space="preserve">W sprawach związanych z ochroną danych osobowych proszę kontaktować się z inspektorem ochrony danych za pośrednictwem poczty elektronicznej pod adresem </w:t>
      </w:r>
      <w:hyperlink r:id="rId8" w:history="1">
        <w:r w:rsidRPr="005225E9">
          <w:rPr>
            <w:rStyle w:val="Hipercze"/>
            <w:rFonts w:cstheme="minorHAnsi"/>
            <w:sz w:val="20"/>
            <w:szCs w:val="20"/>
          </w:rPr>
          <w:t>iod@dbfowilanow.waw.pl</w:t>
        </w:r>
      </w:hyperlink>
      <w:r w:rsidRPr="005225E9">
        <w:rPr>
          <w:rFonts w:cstheme="minorHAnsi"/>
          <w:sz w:val="20"/>
          <w:szCs w:val="20"/>
        </w:rPr>
        <w:t xml:space="preserve"> lub poczty tradycyjnej pod adresem siedziby administratora.</w:t>
      </w:r>
    </w:p>
    <w:p w14:paraId="3C579DFA" w14:textId="77777777" w:rsidR="000D0CD1" w:rsidRPr="005225E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5225E9">
        <w:rPr>
          <w:rFonts w:cstheme="minorHAnsi"/>
          <w:sz w:val="20"/>
          <w:szCs w:val="20"/>
        </w:rPr>
        <w:t>Podstawą przetwarzania Pani / Pana danych osobowych jest art. 6 ust. 1 lit. c) – przetwarzanie jest niezbędne do wypełnienia obowiązków prawnych ciążących na Administratorze.</w:t>
      </w:r>
    </w:p>
    <w:p w14:paraId="08545ED5" w14:textId="77777777" w:rsidR="000D0CD1" w:rsidRPr="005225E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5225E9">
        <w:rPr>
          <w:rFonts w:cstheme="minorHAnsi"/>
          <w:sz w:val="20"/>
          <w:szCs w:val="20"/>
        </w:rPr>
        <w:t>Pani / Pana dane osobowe mogą być przekazywane organom władzy publicznej lub podmiotom wykonującym zadania publiczne.</w:t>
      </w:r>
    </w:p>
    <w:p w14:paraId="27C6D125" w14:textId="77777777" w:rsidR="000D0CD1" w:rsidRPr="005225E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5225E9">
        <w:rPr>
          <w:rFonts w:cstheme="minorHAnsi"/>
          <w:sz w:val="20"/>
          <w:szCs w:val="20"/>
        </w:rPr>
        <w:t>Pani / Pana dane nie będą przekazywane do państw trzecich.</w:t>
      </w:r>
    </w:p>
    <w:p w14:paraId="11524206" w14:textId="77777777" w:rsidR="000D0CD1" w:rsidRPr="005225E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5225E9">
        <w:rPr>
          <w:rFonts w:cstheme="minorHAnsi"/>
          <w:sz w:val="20"/>
          <w:szCs w:val="20"/>
        </w:rPr>
        <w:t>Pani / Pana dane osobowe będą przetwarzane przez okres określony w odpowiednich przepisach prawa.</w:t>
      </w:r>
    </w:p>
    <w:p w14:paraId="1BBBA1E5" w14:textId="77777777" w:rsidR="000D0CD1" w:rsidRPr="00993AC5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09" w:hanging="283"/>
        <w:jc w:val="both"/>
        <w:rPr>
          <w:rFonts w:cs="Arial"/>
          <w:sz w:val="20"/>
          <w:szCs w:val="20"/>
        </w:rPr>
      </w:pPr>
      <w:r w:rsidRPr="005225E9">
        <w:rPr>
          <w:rFonts w:cstheme="minorHAnsi"/>
          <w:sz w:val="20"/>
          <w:szCs w:val="20"/>
        </w:rPr>
        <w:t>W związku z przetwarzaniem</w:t>
      </w:r>
      <w:r w:rsidRPr="00993AC5">
        <w:rPr>
          <w:rFonts w:cs="Arial"/>
          <w:sz w:val="20"/>
          <w:szCs w:val="20"/>
        </w:rPr>
        <w:t xml:space="preserve"> danych osobowych, przysługują Pani / Panu:</w:t>
      </w:r>
    </w:p>
    <w:p w14:paraId="083E8D23" w14:textId="77777777" w:rsidR="000D0CD1" w:rsidRPr="00993AC5" w:rsidRDefault="000D0CD1" w:rsidP="000D0CD1">
      <w:pPr>
        <w:pStyle w:val="Akapitzlist"/>
        <w:numPr>
          <w:ilvl w:val="1"/>
          <w:numId w:val="1"/>
        </w:numPr>
        <w:spacing w:before="120" w:after="120" w:line="276" w:lineRule="auto"/>
        <w:ind w:left="1418" w:hanging="425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Prawo dostępu do danych,</w:t>
      </w:r>
    </w:p>
    <w:p w14:paraId="62B91B01" w14:textId="77777777" w:rsidR="000D0CD1" w:rsidRPr="00993AC5" w:rsidRDefault="000D0CD1" w:rsidP="000D0CD1">
      <w:pPr>
        <w:pStyle w:val="Akapitzlist"/>
        <w:numPr>
          <w:ilvl w:val="1"/>
          <w:numId w:val="1"/>
        </w:numPr>
        <w:spacing w:before="120" w:after="120" w:line="276" w:lineRule="auto"/>
        <w:ind w:left="1418" w:hanging="425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Prawo do sprostowania, </w:t>
      </w:r>
    </w:p>
    <w:p w14:paraId="724DE467" w14:textId="77777777" w:rsidR="000D0CD1" w:rsidRPr="00993AC5" w:rsidRDefault="000D0CD1" w:rsidP="000D0CD1">
      <w:pPr>
        <w:pStyle w:val="Akapitzlist"/>
        <w:numPr>
          <w:ilvl w:val="1"/>
          <w:numId w:val="1"/>
        </w:numPr>
        <w:spacing w:before="120" w:after="120" w:line="276" w:lineRule="auto"/>
        <w:ind w:left="1418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Prawo do ograniczenia przetwarzania.</w:t>
      </w:r>
    </w:p>
    <w:p w14:paraId="31404AF7" w14:textId="77777777" w:rsidR="000D0CD1" w:rsidRPr="00993AC5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14" w:hanging="288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W przypadku powzięcia informacji o przetwarzaniu danych osobowych niezgodnie z prawem przysługuje Pani / Panu prawo do wniesienia skargi do organu nadzorczego.</w:t>
      </w:r>
    </w:p>
    <w:p w14:paraId="0A88AFD7" w14:textId="77777777" w:rsidR="000D0CD1" w:rsidRPr="00D21C73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14" w:hanging="288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Podanie przez Panią / Pana danych osobowych </w:t>
      </w:r>
      <w:r>
        <w:rPr>
          <w:rFonts w:cs="Arial"/>
          <w:sz w:val="20"/>
          <w:szCs w:val="20"/>
        </w:rPr>
        <w:t xml:space="preserve">dotyczących czynności przetwarzania wymienionych </w:t>
      </w:r>
      <w:r>
        <w:rPr>
          <w:rFonts w:cs="Arial"/>
          <w:sz w:val="20"/>
          <w:szCs w:val="20"/>
        </w:rPr>
        <w:br/>
        <w:t xml:space="preserve">w pkt 3 </w:t>
      </w:r>
      <w:r w:rsidRPr="00993AC5">
        <w:rPr>
          <w:rFonts w:cs="Arial"/>
          <w:sz w:val="20"/>
          <w:szCs w:val="20"/>
        </w:rPr>
        <w:t>jest warunkiem ustawowym.</w:t>
      </w:r>
      <w:r>
        <w:rPr>
          <w:rFonts w:cs="Arial"/>
          <w:sz w:val="20"/>
          <w:szCs w:val="20"/>
        </w:rPr>
        <w:t xml:space="preserve"> </w:t>
      </w:r>
      <w:r w:rsidRPr="00D21C73">
        <w:rPr>
          <w:rFonts w:cs="Arial"/>
          <w:sz w:val="20"/>
          <w:szCs w:val="20"/>
        </w:rPr>
        <w:t xml:space="preserve">Konsekwencją niepodania danych osobowych, będzie brak możliwości wejścia na teren placówki lub osobistego złożenia wniosku lub skargi. </w:t>
      </w:r>
    </w:p>
    <w:p w14:paraId="38CE70DF" w14:textId="77777777" w:rsidR="000D0CD1" w:rsidRPr="00ED33B9" w:rsidRDefault="000D0CD1" w:rsidP="000D0CD1">
      <w:pPr>
        <w:pStyle w:val="Akapitzlist"/>
        <w:numPr>
          <w:ilvl w:val="0"/>
          <w:numId w:val="1"/>
        </w:numPr>
        <w:spacing w:before="120" w:after="120" w:line="276" w:lineRule="auto"/>
        <w:ind w:left="714" w:hanging="288"/>
        <w:jc w:val="both"/>
        <w:rPr>
          <w:rFonts w:cs="Arial"/>
        </w:rPr>
      </w:pPr>
      <w:r w:rsidRPr="00993AC5">
        <w:rPr>
          <w:rFonts w:cs="Arial"/>
          <w:sz w:val="20"/>
          <w:szCs w:val="20"/>
        </w:rPr>
        <w:t>Pani / Pana dane osobowe nie będą przetwarzane w sposób zautomatyzowany i nie będą podlegały profilowaniu.</w:t>
      </w:r>
    </w:p>
    <w:p w14:paraId="62CCE377" w14:textId="77777777" w:rsidR="002F7FDB" w:rsidRDefault="00551102">
      <w:bookmarkStart w:id="0" w:name="_GoBack"/>
      <w:bookmarkEnd w:id="0"/>
    </w:p>
    <w:sectPr w:rsidR="002F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D62ACA78"/>
    <w:lvl w:ilvl="0" w:tplc="F5E2A1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1"/>
    <w:rsid w:val="000D0CD1"/>
    <w:rsid w:val="002B1BC3"/>
    <w:rsid w:val="00E51361"/>
    <w:rsid w:val="00E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25D"/>
  <w15:chartTrackingRefBased/>
  <w15:docId w15:val="{C603FC6E-3D02-43A1-83AB-24DF8C36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0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wilanow.w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2D8A29868C724EB6943C81E5DD3E36" ma:contentTypeVersion="18" ma:contentTypeDescription="Utwórz nowy dokument." ma:contentTypeScope="" ma:versionID="2cbb26aee3145d261cbc4000815f6129">
  <xsd:schema xmlns:xsd="http://www.w3.org/2001/XMLSchema" xmlns:xs="http://www.w3.org/2001/XMLSchema" xmlns:p="http://schemas.microsoft.com/office/2006/metadata/properties" xmlns:ns3="4ca9ef80-15fc-4321-9fa3-27573b493e49" xmlns:ns4="0b0332c7-db8f-46fd-8eed-fb82f9871934" targetNamespace="http://schemas.microsoft.com/office/2006/metadata/properties" ma:root="true" ma:fieldsID="f510986bdeb1b75f3fd950702ff1a1fe" ns3:_="" ns4:_="">
    <xsd:import namespace="4ca9ef80-15fc-4321-9fa3-27573b493e49"/>
    <xsd:import namespace="0b0332c7-db8f-46fd-8eed-fb82f9871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ef80-15fc-4321-9fa3-27573b49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332c7-db8f-46fd-8eed-fb82f9871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a9ef80-15fc-4321-9fa3-27573b493e49" xsi:nil="true"/>
  </documentManagement>
</p:properties>
</file>

<file path=customXml/itemProps1.xml><?xml version="1.0" encoding="utf-8"?>
<ds:datastoreItem xmlns:ds="http://schemas.openxmlformats.org/officeDocument/2006/customXml" ds:itemID="{C83C993F-BAFA-4203-B9F0-1B4D6850C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9ef80-15fc-4321-9fa3-27573b493e49"/>
    <ds:schemaRef ds:uri="0b0332c7-db8f-46fd-8eed-fb82f9871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B8123-0C28-4ECA-A936-7853FBAFF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EE806-5C05-4D73-BD04-AE8AEE1FEC88}">
  <ds:schemaRefs>
    <ds:schemaRef ds:uri="0b0332c7-db8f-46fd-8eed-fb82f9871934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ca9ef80-15fc-4321-9fa3-27573b493e4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Grzelka (Wicedyrektor &amp; Nauczyciel gr. 7)</dc:creator>
  <cp:keywords/>
  <dc:description/>
  <cp:lastModifiedBy>Urszula Grzelka (Wicedyrektor &amp; Nauczyciel gr. 7)</cp:lastModifiedBy>
  <cp:revision>2</cp:revision>
  <dcterms:created xsi:type="dcterms:W3CDTF">2026-03-19T16:43:00Z</dcterms:created>
  <dcterms:modified xsi:type="dcterms:W3CDTF">2026-03-19T16:43:00Z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0x010100EA2D8A29868C724EB6943C81E5DD3E36</vt:lpwstr>
  </property>
</Properties>
</file>